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5A16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31AF352" wp14:editId="2BF5720C">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40AD6706"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7562805"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F4A35AA"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CF9792B" w14:textId="77777777" w:rsidR="00B5191C" w:rsidRDefault="00B5191C" w:rsidP="00B5191C">
      <w:pPr>
        <w:ind w:left="4320" w:hanging="4320"/>
        <w:rPr>
          <w:rFonts w:ascii="Arial" w:hAnsi="Arial"/>
          <w:sz w:val="20"/>
        </w:rPr>
      </w:pPr>
    </w:p>
    <w:p w14:paraId="09AA7297" w14:textId="77777777" w:rsidR="00B5191C" w:rsidRPr="00DA5F45" w:rsidRDefault="00B5191C" w:rsidP="00B5191C">
      <w:pPr>
        <w:pStyle w:val="BodyText"/>
        <w:rPr>
          <w:rFonts w:ascii="Arial" w:hAnsi="Arial"/>
        </w:rPr>
      </w:pPr>
      <w:r w:rsidRPr="00DA5F45">
        <w:rPr>
          <w:rFonts w:ascii="Arial" w:hAnsi="Arial"/>
        </w:rPr>
        <w:t>FOR MORE INFORMATION:</w:t>
      </w:r>
    </w:p>
    <w:p w14:paraId="6AFACA05"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32250061"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08C45B4" w14:textId="77777777" w:rsidR="00B5191C" w:rsidRDefault="00B5191C" w:rsidP="00B5191C">
      <w:pPr>
        <w:ind w:left="4320" w:hanging="4320"/>
        <w:rPr>
          <w:rFonts w:ascii="Arial" w:hAnsi="Arial"/>
          <w:sz w:val="20"/>
        </w:rPr>
      </w:pPr>
      <w:r w:rsidRPr="00DA5F45">
        <w:rPr>
          <w:rFonts w:ascii="Arial" w:hAnsi="Arial"/>
          <w:sz w:val="20"/>
        </w:rPr>
        <w:t>Organization</w:t>
      </w:r>
    </w:p>
    <w:p w14:paraId="305AFAA2"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D4DF670" w14:textId="77777777" w:rsidR="00B5191C" w:rsidRPr="00DA5F45" w:rsidRDefault="00B5191C" w:rsidP="00B5191C">
      <w:pPr>
        <w:rPr>
          <w:rFonts w:ascii="Arial" w:hAnsi="Arial"/>
          <w:sz w:val="20"/>
        </w:rPr>
      </w:pPr>
    </w:p>
    <w:p w14:paraId="22F3FB82" w14:textId="77777777" w:rsidR="00B5191C" w:rsidRPr="00DA5F45" w:rsidRDefault="00B5191C" w:rsidP="00B5191C">
      <w:pPr>
        <w:rPr>
          <w:rFonts w:ascii="Arial" w:hAnsi="Arial"/>
          <w:sz w:val="20"/>
        </w:rPr>
      </w:pPr>
    </w:p>
    <w:p w14:paraId="05047562" w14:textId="05EA686C"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6C6B2D">
        <w:rPr>
          <w:rFonts w:ascii="Arial" w:hAnsi="Arial"/>
          <w:b/>
          <w:sz w:val="28"/>
        </w:rPr>
        <w:t>the</w:t>
      </w:r>
      <w:r w:rsidR="00496688">
        <w:rPr>
          <w:rFonts w:ascii="Arial" w:hAnsi="Arial"/>
          <w:b/>
          <w:sz w:val="28"/>
        </w:rPr>
        <w:t xml:space="preserve"> Promise and Pitfalls of Social Media</w:t>
      </w:r>
    </w:p>
    <w:p w14:paraId="1717EB33" w14:textId="77777777" w:rsidR="00B5191C" w:rsidRPr="00DA5F45" w:rsidRDefault="00B5191C" w:rsidP="00B5191C">
      <w:pPr>
        <w:rPr>
          <w:rFonts w:ascii="Arial" w:hAnsi="Arial"/>
          <w:b/>
          <w:sz w:val="22"/>
        </w:rPr>
      </w:pPr>
    </w:p>
    <w:p w14:paraId="0BA6B8A8" w14:textId="30288715"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96688">
        <w:rPr>
          <w:rFonts w:ascii="Arial" w:hAnsi="Arial"/>
          <w:bCs/>
          <w:sz w:val="22"/>
        </w:rPr>
        <w:t>The Promise and Pitfalls of Social Media</w:t>
      </w:r>
      <w:r w:rsidRPr="00DA5F45">
        <w:rPr>
          <w:rFonts w:ascii="Arial" w:hAnsi="Arial"/>
          <w:sz w:val="22"/>
        </w:rPr>
        <w:t xml:space="preserve">,” a presentation and discussion by </w:t>
      </w:r>
      <w:r w:rsidR="00496688">
        <w:rPr>
          <w:rFonts w:ascii="Arial" w:hAnsi="Arial"/>
          <w:sz w:val="22"/>
        </w:rPr>
        <w:t>Stephen Wolgast</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606B031" w14:textId="77777777" w:rsidR="00B5191C" w:rsidRPr="00DA5F45" w:rsidRDefault="00B5191C" w:rsidP="00B5191C">
      <w:pPr>
        <w:rPr>
          <w:rFonts w:ascii="Arial" w:hAnsi="Arial"/>
          <w:sz w:val="22"/>
        </w:rPr>
      </w:pPr>
    </w:p>
    <w:p w14:paraId="19A21342"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79C97B14" w14:textId="77777777" w:rsidR="00B5191C" w:rsidRPr="00DA5F45" w:rsidRDefault="00B5191C" w:rsidP="00B5191C">
      <w:pPr>
        <w:rPr>
          <w:rFonts w:ascii="Arial" w:hAnsi="Arial"/>
          <w:sz w:val="22"/>
        </w:rPr>
      </w:pPr>
    </w:p>
    <w:p w14:paraId="1CFE5DC7" w14:textId="19515EAE" w:rsidR="00496688" w:rsidRPr="00496688" w:rsidRDefault="00496688" w:rsidP="00496688">
      <w:pPr>
        <w:pStyle w:val="Pa0"/>
        <w:rPr>
          <w:rStyle w:val="A2"/>
          <w:rFonts w:ascii="Arial" w:hAnsi="Arial" w:cs="Arial"/>
          <w:i w:val="0"/>
          <w:iCs w:val="0"/>
          <w:sz w:val="22"/>
          <w:szCs w:val="22"/>
        </w:rPr>
      </w:pPr>
      <w:r w:rsidRPr="00496688">
        <w:rPr>
          <w:rStyle w:val="A2"/>
          <w:rFonts w:ascii="Arial" w:hAnsi="Arial" w:cs="Arial"/>
          <w:i w:val="0"/>
          <w:iCs w:val="0"/>
          <w:sz w:val="22"/>
          <w:szCs w:val="22"/>
        </w:rPr>
        <w:t xml:space="preserve">Social media arrived with hope and promises. Facebook wants to connect the world, and Twitter’s mission is to let everybody share their ideas instantly. But even the best of ideas </w:t>
      </w:r>
      <w:proofErr w:type="gramStart"/>
      <w:r w:rsidR="006C6B2D" w:rsidRPr="00496688">
        <w:rPr>
          <w:rStyle w:val="A2"/>
          <w:rFonts w:ascii="Arial" w:hAnsi="Arial" w:cs="Arial"/>
          <w:i w:val="0"/>
          <w:iCs w:val="0"/>
          <w:sz w:val="22"/>
          <w:szCs w:val="22"/>
        </w:rPr>
        <w:t>ha</w:t>
      </w:r>
      <w:r w:rsidR="006C6B2D">
        <w:rPr>
          <w:rStyle w:val="A2"/>
          <w:rFonts w:ascii="Arial" w:hAnsi="Arial" w:cs="Arial"/>
          <w:i w:val="0"/>
          <w:iCs w:val="0"/>
          <w:sz w:val="22"/>
          <w:szCs w:val="22"/>
        </w:rPr>
        <w:t>ve</w:t>
      </w:r>
      <w:proofErr w:type="gramEnd"/>
      <w:r w:rsidRPr="00496688">
        <w:rPr>
          <w:rStyle w:val="A2"/>
          <w:rFonts w:ascii="Arial" w:hAnsi="Arial" w:cs="Arial"/>
          <w:i w:val="0"/>
          <w:iCs w:val="0"/>
          <w:sz w:val="22"/>
          <w:szCs w:val="22"/>
        </w:rPr>
        <w:t xml:space="preserve"> unintended consequences. Social media platforms have become powerful vectors where disinformation can quickly spread. Is social media a boon for free speech, or the greatest threat to it? Do these tools increase the ways we engage with our communities, or separate us from them? This presentation explores both the good aspects and bad outcomes of social media and examines the role each of us plays online. </w:t>
      </w:r>
    </w:p>
    <w:p w14:paraId="5DA87CF1" w14:textId="77777777" w:rsidR="00496688" w:rsidRPr="00496688" w:rsidRDefault="00496688" w:rsidP="00496688">
      <w:pPr>
        <w:rPr>
          <w:rFonts w:ascii="Arial" w:hAnsi="Arial" w:cs="Arial"/>
          <w:sz w:val="22"/>
          <w:szCs w:val="22"/>
        </w:rPr>
      </w:pPr>
    </w:p>
    <w:p w14:paraId="4C35C5B0" w14:textId="23CE0424" w:rsidR="00B5191C" w:rsidRPr="00496688" w:rsidRDefault="00496688" w:rsidP="00496688">
      <w:pPr>
        <w:rPr>
          <w:rStyle w:val="A2"/>
          <w:rFonts w:ascii="Arial" w:hAnsi="Arial" w:cs="Arial"/>
          <w:i w:val="0"/>
          <w:iCs w:val="0"/>
          <w:sz w:val="22"/>
          <w:szCs w:val="22"/>
        </w:rPr>
      </w:pPr>
      <w:r w:rsidRPr="00496688">
        <w:rPr>
          <w:rStyle w:val="A2"/>
          <w:rFonts w:ascii="Arial" w:hAnsi="Arial" w:cs="Arial"/>
          <w:i w:val="0"/>
          <w:iCs w:val="0"/>
          <w:sz w:val="22"/>
          <w:szCs w:val="22"/>
        </w:rPr>
        <w:t>Stephen Wolgast is the Knight Chair in Audience and Community Engagement for News and professor of the practice of journalism at the University of Kansas.</w:t>
      </w:r>
    </w:p>
    <w:p w14:paraId="3181A3B5" w14:textId="0CB4AFE2" w:rsidR="00496688" w:rsidRPr="00DA5F45" w:rsidRDefault="00496688" w:rsidP="00496688">
      <w:pPr>
        <w:rPr>
          <w:rFonts w:ascii="Arial" w:hAnsi="Arial"/>
          <w:sz w:val="22"/>
        </w:rPr>
      </w:pPr>
    </w:p>
    <w:p w14:paraId="45EDC3CF" w14:textId="4F3A91CF"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496688">
        <w:rPr>
          <w:rFonts w:ascii="Arial" w:hAnsi="Arial"/>
          <w:bCs/>
          <w:sz w:val="22"/>
        </w:rPr>
        <w:t>The Promise and Pitfalls of Social Media</w:t>
      </w:r>
      <w:r w:rsidRPr="00DA5F45">
        <w:rPr>
          <w:rFonts w:ascii="Arial" w:eastAsia="Cambria" w:hAnsi="Arial" w:cs="Arial"/>
          <w:sz w:val="22"/>
          <w:szCs w:val="32"/>
        </w:rPr>
        <w:t>”</w:t>
      </w:r>
      <w:r w:rsidRPr="00DA5F45">
        <w:rPr>
          <w:rFonts w:ascii="Arial" w:eastAsia="Cambria" w:hAnsi="Arial" w:cs="Arial"/>
          <w:i/>
          <w:sz w:val="22"/>
          <w:szCs w:val="32"/>
        </w:rPr>
        <w:t xml:space="preserve"> </w:t>
      </w:r>
      <w:r w:rsidR="00E9352E"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4D7DB1FE" w14:textId="77777777" w:rsidR="00B5191C" w:rsidRPr="00DA5F45" w:rsidRDefault="00B5191C" w:rsidP="00B5191C">
      <w:pPr>
        <w:rPr>
          <w:rFonts w:ascii="Arial" w:eastAsia="Cambria" w:hAnsi="Arial" w:cs="Arial"/>
          <w:sz w:val="22"/>
          <w:szCs w:val="32"/>
        </w:rPr>
      </w:pPr>
    </w:p>
    <w:p w14:paraId="6A223649" w14:textId="77777777" w:rsidR="00B5191C" w:rsidRPr="00DA5F45" w:rsidRDefault="00B5191C" w:rsidP="00B5191C">
      <w:pPr>
        <w:rPr>
          <w:rFonts w:ascii="Arial" w:hAnsi="Arial"/>
          <w:sz w:val="22"/>
        </w:rPr>
      </w:pPr>
    </w:p>
    <w:p w14:paraId="3D8986A1" w14:textId="77777777" w:rsidR="00B5191C" w:rsidRPr="00DA5F45" w:rsidRDefault="00B5191C" w:rsidP="00B5191C">
      <w:pPr>
        <w:rPr>
          <w:rFonts w:ascii="Arial" w:hAnsi="Arial"/>
          <w:sz w:val="22"/>
        </w:rPr>
      </w:pPr>
    </w:p>
    <w:p w14:paraId="5FFEAED8" w14:textId="77777777" w:rsidR="00B5191C" w:rsidRPr="00DA5F45" w:rsidRDefault="00B5191C" w:rsidP="00B5191C">
      <w:pPr>
        <w:jc w:val="center"/>
        <w:rPr>
          <w:rFonts w:ascii="Arial" w:hAnsi="Arial"/>
          <w:b/>
          <w:sz w:val="22"/>
        </w:rPr>
      </w:pPr>
      <w:r w:rsidRPr="00DA5F45">
        <w:rPr>
          <w:rFonts w:ascii="Arial" w:hAnsi="Arial"/>
          <w:b/>
          <w:sz w:val="22"/>
        </w:rPr>
        <w:t>-MORE-</w:t>
      </w:r>
    </w:p>
    <w:p w14:paraId="488684F0" w14:textId="77777777" w:rsidR="00B5191C" w:rsidRPr="00DA5F45" w:rsidRDefault="00B5191C" w:rsidP="00B5191C">
      <w:pPr>
        <w:jc w:val="center"/>
        <w:rPr>
          <w:rFonts w:ascii="Arial" w:hAnsi="Arial"/>
          <w:b/>
          <w:sz w:val="22"/>
        </w:rPr>
      </w:pPr>
      <w:r w:rsidRPr="00DA5F45">
        <w:rPr>
          <w:rFonts w:ascii="Arial" w:hAnsi="Arial"/>
          <w:b/>
          <w:sz w:val="22"/>
        </w:rPr>
        <w:br w:type="page"/>
      </w:r>
    </w:p>
    <w:p w14:paraId="6BA6B750" w14:textId="5003A0EF"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6C6B2D">
        <w:rPr>
          <w:rFonts w:ascii="Arial" w:hAnsi="Arial"/>
          <w:i/>
          <w:sz w:val="18"/>
        </w:rPr>
        <w:t>the</w:t>
      </w:r>
      <w:r w:rsidR="00496688">
        <w:rPr>
          <w:rFonts w:ascii="Arial" w:hAnsi="Arial"/>
          <w:i/>
          <w:sz w:val="18"/>
        </w:rPr>
        <w:t xml:space="preserve"> Promise and Pitfalls of Social Media</w:t>
      </w:r>
    </w:p>
    <w:p w14:paraId="75D366E1" w14:textId="77777777" w:rsidR="00B5191C" w:rsidRPr="00DA5F45" w:rsidRDefault="00B5191C" w:rsidP="00B5191C">
      <w:pPr>
        <w:rPr>
          <w:rFonts w:ascii="Arial" w:hAnsi="Arial"/>
          <w:sz w:val="22"/>
        </w:rPr>
      </w:pPr>
    </w:p>
    <w:p w14:paraId="4A1EB874" w14:textId="3EE0979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496688">
        <w:rPr>
          <w:rFonts w:ascii="Arial" w:hAnsi="Arial"/>
          <w:bCs/>
          <w:sz w:val="22"/>
        </w:rPr>
        <w:t>The Promise and Pitfalls of Social Media</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7971794" w14:textId="77777777" w:rsidR="00B5191C" w:rsidRDefault="00B5191C" w:rsidP="00B5191C">
      <w:pPr>
        <w:spacing w:line="360" w:lineRule="auto"/>
        <w:rPr>
          <w:rFonts w:ascii="Arial" w:eastAsia="Cambria" w:hAnsi="Arial" w:cs="Arial"/>
          <w:sz w:val="22"/>
          <w:szCs w:val="32"/>
        </w:rPr>
      </w:pPr>
    </w:p>
    <w:p w14:paraId="1A704FA7"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1AC66B3"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2DECC13D" w14:textId="77777777" w:rsidR="00B5191C" w:rsidRPr="00DA5F45" w:rsidRDefault="00B5191C" w:rsidP="00B5191C">
      <w:pPr>
        <w:spacing w:line="360" w:lineRule="auto"/>
        <w:rPr>
          <w:rFonts w:ascii="Arial" w:eastAsia="Cambria" w:hAnsi="Arial" w:cs="Arial"/>
          <w:sz w:val="22"/>
          <w:szCs w:val="32"/>
        </w:rPr>
      </w:pPr>
    </w:p>
    <w:p w14:paraId="6EBDFD53"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9AC53E3"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02E"/>
    <w:rsid w:val="000A219C"/>
    <w:rsid w:val="000A4C31"/>
    <w:rsid w:val="00250E9C"/>
    <w:rsid w:val="00321389"/>
    <w:rsid w:val="00496688"/>
    <w:rsid w:val="004C0BDE"/>
    <w:rsid w:val="006264D6"/>
    <w:rsid w:val="006C6B2D"/>
    <w:rsid w:val="00A25917"/>
    <w:rsid w:val="00B5191C"/>
    <w:rsid w:val="00BE4468"/>
    <w:rsid w:val="00CD102E"/>
    <w:rsid w:val="00E93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981575"/>
  <w14:defaultImageDpi w14:val="32767"/>
  <w15:chartTrackingRefBased/>
  <w15:docId w15:val="{16EFCF15-3AA7-2D4C-8786-8B14157F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96688"/>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496688"/>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496688"/>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407</Words>
  <Characters>2321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2022-05-25T16:58:00Z</dcterms:created>
  <dcterms:modified xsi:type="dcterms:W3CDTF">2022-05-25T16:58:00Z</dcterms:modified>
</cp:coreProperties>
</file>